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A4" w:rsidRPr="00EF1B11" w:rsidRDefault="0094125A" w:rsidP="0094125A">
      <w:pPr>
        <w:jc w:val="center"/>
        <w:rPr>
          <w:rFonts w:ascii="Berlin Sans FB Demi" w:hAnsi="Berlin Sans FB Demi"/>
          <w:b/>
          <w:sz w:val="40"/>
        </w:rPr>
      </w:pPr>
      <w:r>
        <w:rPr>
          <w:rFonts w:ascii="Berlin Sans FB Demi" w:hAnsi="Berlin Sans FB Demi"/>
          <w:b/>
          <w:noProof/>
          <w:sz w:val="40"/>
        </w:rPr>
        <w:drawing>
          <wp:anchor distT="0" distB="0" distL="114300" distR="114300" simplePos="0" relativeHeight="251677696" behindDoc="0" locked="0" layoutInCell="1" allowOverlap="1" wp14:anchorId="182969A8" wp14:editId="07C71FBC">
            <wp:simplePos x="0" y="0"/>
            <wp:positionH relativeFrom="margin">
              <wp:posOffset>5501005</wp:posOffset>
            </wp:positionH>
            <wp:positionV relativeFrom="paragraph">
              <wp:posOffset>-190500</wp:posOffset>
            </wp:positionV>
            <wp:extent cx="1095125" cy="10191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moticon-facebook-halloween[2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1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b/>
          <w:noProof/>
          <w:sz w:val="56"/>
        </w:rPr>
        <w:drawing>
          <wp:anchor distT="0" distB="0" distL="114300" distR="114300" simplePos="0" relativeHeight="251676672" behindDoc="0" locked="0" layoutInCell="1" allowOverlap="1" wp14:anchorId="4EAAB162" wp14:editId="0563E954">
            <wp:simplePos x="0" y="0"/>
            <wp:positionH relativeFrom="column">
              <wp:posOffset>200025</wp:posOffset>
            </wp:positionH>
            <wp:positionV relativeFrom="paragraph">
              <wp:posOffset>-313690</wp:posOffset>
            </wp:positionV>
            <wp:extent cx="1093780" cy="762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alloweenparty-300x209_508977aa9606ee1a5bd1ca7b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7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254" w:rsidRPr="00A939D3">
        <w:rPr>
          <w:rFonts w:ascii="Berlin Sans FB Demi" w:hAnsi="Berlin Sans FB Demi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FADE21" wp14:editId="0728950C">
                <wp:simplePos x="0" y="0"/>
                <wp:positionH relativeFrom="margin">
                  <wp:posOffset>-66675</wp:posOffset>
                </wp:positionH>
                <wp:positionV relativeFrom="paragraph">
                  <wp:posOffset>495300</wp:posOffset>
                </wp:positionV>
                <wp:extent cx="2171700" cy="23622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9D3" w:rsidRDefault="00A939D3" w:rsidP="00A939D3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SPECIALS</w:t>
                            </w:r>
                          </w:p>
                          <w:p w:rsidR="00F96254" w:rsidRDefault="00DA3EE6" w:rsidP="00DA3E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6254">
                              <w:rPr>
                                <w:b/>
                                <w:sz w:val="24"/>
                                <w:szCs w:val="24"/>
                              </w:rPr>
                              <w:t>Monday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A04B34">
                              <w:rPr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:rsidR="001F5F1C" w:rsidRPr="00062824" w:rsidRDefault="00DA3EE6" w:rsidP="00DA3E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6254">
                              <w:rPr>
                                <w:b/>
                                <w:sz w:val="24"/>
                                <w:szCs w:val="24"/>
                              </w:rPr>
                              <w:t>Tuesday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A04B34">
                              <w:rPr>
                                <w:sz w:val="24"/>
                                <w:szCs w:val="24"/>
                              </w:rPr>
                              <w:t>Library</w:t>
                            </w:r>
                            <w:r w:rsidR="00A04B34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5CDAE9A" wp14:editId="4EB01BD7">
                                  <wp:extent cx="325477" cy="3238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children-reading-book-vector-9723876[1]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1518" cy="329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0110" w:rsidRDefault="00DA3EE6" w:rsidP="00DA3E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6254">
                              <w:rPr>
                                <w:b/>
                                <w:sz w:val="24"/>
                                <w:szCs w:val="24"/>
                              </w:rPr>
                              <w:t>Wednesday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A04B34">
                              <w:rPr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:rsidR="004758BF" w:rsidRDefault="00DA3EE6" w:rsidP="00DA3E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6254">
                              <w:rPr>
                                <w:b/>
                                <w:sz w:val="24"/>
                                <w:szCs w:val="24"/>
                              </w:rPr>
                              <w:t>Thursday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A04B34">
                              <w:rPr>
                                <w:sz w:val="24"/>
                                <w:szCs w:val="24"/>
                              </w:rPr>
                              <w:t>Art</w:t>
                            </w:r>
                            <w:r w:rsidR="00F96254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:rsidR="00DA3EE6" w:rsidRPr="00DA3EE6" w:rsidRDefault="00DA3EE6" w:rsidP="00DA3E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6254">
                              <w:rPr>
                                <w:b/>
                                <w:sz w:val="24"/>
                                <w:szCs w:val="24"/>
                              </w:rPr>
                              <w:t>Friday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A04B34">
                              <w:rPr>
                                <w:sz w:val="24"/>
                                <w:szCs w:val="24"/>
                              </w:rPr>
                              <w:t>NO SCHOOL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ADE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39pt;width:171pt;height:18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" strokeweight="2.25pt">
                <v:textbox>
                  <w:txbxContent>
                    <w:p w:rsidR="00A939D3" w:rsidRDefault="00A939D3" w:rsidP="00A939D3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SPECIALS</w:t>
                      </w:r>
                    </w:p>
                    <w:p w:rsidR="00F96254" w:rsidRDefault="00DA3EE6" w:rsidP="00DA3EE6">
                      <w:pPr>
                        <w:rPr>
                          <w:sz w:val="24"/>
                          <w:szCs w:val="24"/>
                        </w:rPr>
                      </w:pPr>
                      <w:r w:rsidRPr="00F96254">
                        <w:rPr>
                          <w:b/>
                          <w:sz w:val="24"/>
                          <w:szCs w:val="24"/>
                        </w:rPr>
                        <w:t>Monday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="00A04B34">
                        <w:rPr>
                          <w:sz w:val="24"/>
                          <w:szCs w:val="24"/>
                        </w:rPr>
                        <w:t>Music</w:t>
                      </w:r>
                    </w:p>
                    <w:p w:rsidR="001F5F1C" w:rsidRPr="00062824" w:rsidRDefault="00DA3EE6" w:rsidP="00DA3EE6">
                      <w:pPr>
                        <w:rPr>
                          <w:sz w:val="24"/>
                          <w:szCs w:val="24"/>
                        </w:rPr>
                      </w:pPr>
                      <w:r w:rsidRPr="00F96254">
                        <w:rPr>
                          <w:b/>
                          <w:sz w:val="24"/>
                          <w:szCs w:val="24"/>
                        </w:rPr>
                        <w:t>Tuesday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="00A04B34">
                        <w:rPr>
                          <w:sz w:val="24"/>
                          <w:szCs w:val="24"/>
                        </w:rPr>
                        <w:t>Library</w:t>
                      </w:r>
                      <w:r w:rsidR="00A04B34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5CDAE9A" wp14:editId="4EB01BD7">
                            <wp:extent cx="325477" cy="32385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children-reading-book-vector-9723876[1]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1518" cy="329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0110" w:rsidRDefault="00DA3EE6" w:rsidP="00DA3EE6">
                      <w:pPr>
                        <w:rPr>
                          <w:sz w:val="24"/>
                          <w:szCs w:val="24"/>
                        </w:rPr>
                      </w:pPr>
                      <w:r w:rsidRPr="00F96254">
                        <w:rPr>
                          <w:b/>
                          <w:sz w:val="24"/>
                          <w:szCs w:val="24"/>
                        </w:rPr>
                        <w:t>Wednesday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="00A04B34">
                        <w:rPr>
                          <w:sz w:val="24"/>
                          <w:szCs w:val="24"/>
                        </w:rPr>
                        <w:t>Gym</w:t>
                      </w:r>
                    </w:p>
                    <w:p w:rsidR="004758BF" w:rsidRDefault="00DA3EE6" w:rsidP="00DA3EE6">
                      <w:pPr>
                        <w:rPr>
                          <w:sz w:val="24"/>
                          <w:szCs w:val="24"/>
                        </w:rPr>
                      </w:pPr>
                      <w:r w:rsidRPr="00F96254">
                        <w:rPr>
                          <w:b/>
                          <w:sz w:val="24"/>
                          <w:szCs w:val="24"/>
                        </w:rPr>
                        <w:t>Thursday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="00A04B34">
                        <w:rPr>
                          <w:sz w:val="24"/>
                          <w:szCs w:val="24"/>
                        </w:rPr>
                        <w:t>Art</w:t>
                      </w:r>
                      <w:r w:rsidR="00F96254">
                        <w:rPr>
                          <w:sz w:val="24"/>
                          <w:szCs w:val="24"/>
                        </w:rPr>
                        <w:t xml:space="preserve">       </w:t>
                      </w:r>
                    </w:p>
                    <w:p w:rsidR="00DA3EE6" w:rsidRPr="00DA3EE6" w:rsidRDefault="00DA3EE6" w:rsidP="00DA3EE6">
                      <w:pPr>
                        <w:rPr>
                          <w:sz w:val="24"/>
                          <w:szCs w:val="24"/>
                        </w:rPr>
                      </w:pPr>
                      <w:r w:rsidRPr="00F96254">
                        <w:rPr>
                          <w:b/>
                          <w:sz w:val="24"/>
                          <w:szCs w:val="24"/>
                        </w:rPr>
                        <w:t>Friday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="00A04B34">
                        <w:rPr>
                          <w:sz w:val="24"/>
                          <w:szCs w:val="24"/>
                        </w:rPr>
                        <w:t>NO SCHOOL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2824">
        <w:rPr>
          <w:rFonts w:ascii="Berlin Sans FB Demi" w:hAnsi="Berlin Sans FB Demi"/>
          <w:b/>
          <w:sz w:val="56"/>
        </w:rPr>
        <w:t xml:space="preserve">Week of </w:t>
      </w:r>
      <w:r w:rsidR="004758BF">
        <w:rPr>
          <w:rFonts w:ascii="Berlin Sans FB Demi" w:hAnsi="Berlin Sans FB Demi"/>
          <w:b/>
          <w:sz w:val="56"/>
        </w:rPr>
        <w:t xml:space="preserve">October </w:t>
      </w:r>
      <w:r>
        <w:rPr>
          <w:rFonts w:ascii="Berlin Sans FB Demi" w:hAnsi="Berlin Sans FB Demi"/>
          <w:b/>
          <w:sz w:val="56"/>
        </w:rPr>
        <w:t>29</w:t>
      </w:r>
      <w:r w:rsidR="001F5F1C">
        <w:rPr>
          <w:rFonts w:ascii="Berlin Sans FB Demi" w:hAnsi="Berlin Sans FB Demi"/>
          <w:b/>
          <w:sz w:val="56"/>
        </w:rPr>
        <w:t>,</w:t>
      </w:r>
      <w:r w:rsidR="00B67D4E">
        <w:rPr>
          <w:rFonts w:ascii="Berlin Sans FB Demi" w:hAnsi="Berlin Sans FB Demi"/>
          <w:b/>
          <w:sz w:val="56"/>
        </w:rPr>
        <w:t xml:space="preserve"> </w:t>
      </w:r>
      <w:r w:rsidR="001F5F1C">
        <w:rPr>
          <w:rFonts w:ascii="Berlin Sans FB Demi" w:hAnsi="Berlin Sans FB Demi"/>
          <w:b/>
          <w:sz w:val="56"/>
        </w:rPr>
        <w:t>2018</w:t>
      </w:r>
      <w:r w:rsidR="00B67D4E">
        <w:rPr>
          <w:rFonts w:ascii="Berlin Sans FB Demi" w:hAnsi="Berlin Sans FB Demi"/>
          <w:b/>
          <w:noProof/>
          <w:sz w:val="40"/>
        </w:rPr>
        <w:drawing>
          <wp:inline distT="0" distB="0" distL="0" distR="0" wp14:anchorId="3AEAA6E8" wp14:editId="5711D8F0">
            <wp:extent cx="9525" cy="95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[2]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9D3" w:rsidRDefault="00A04B34" w:rsidP="00DA3EE6">
      <w:pPr>
        <w:rPr>
          <w:rFonts w:ascii="Berlin Sans FB Demi" w:hAnsi="Berlin Sans FB Demi"/>
          <w:sz w:val="40"/>
        </w:rPr>
      </w:pPr>
      <w:r>
        <w:rPr>
          <w:rFonts w:ascii="Berlin Sans FB Demi" w:hAnsi="Berlin Sans FB Demi"/>
          <w:b/>
          <w:noProof/>
          <w:sz w:val="56"/>
        </w:rPr>
        <w:drawing>
          <wp:anchor distT="0" distB="0" distL="114300" distR="114300" simplePos="0" relativeHeight="251670528" behindDoc="0" locked="0" layoutInCell="1" allowOverlap="1" wp14:anchorId="09BC9772" wp14:editId="230AB32D">
            <wp:simplePos x="0" y="0"/>
            <wp:positionH relativeFrom="column">
              <wp:posOffset>933450</wp:posOffset>
            </wp:positionH>
            <wp:positionV relativeFrom="paragraph">
              <wp:posOffset>1417955</wp:posOffset>
            </wp:positionV>
            <wp:extent cx="419100" cy="3810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ids-crafts-clipart-jxu9bou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b/>
          <w:noProof/>
          <w:sz w:val="56"/>
        </w:rPr>
        <w:drawing>
          <wp:anchor distT="0" distB="0" distL="114300" distR="114300" simplePos="0" relativeHeight="251672576" behindDoc="0" locked="0" layoutInCell="1" allowOverlap="1" wp14:anchorId="62DC63BD" wp14:editId="3BEB3C60">
            <wp:simplePos x="0" y="0"/>
            <wp:positionH relativeFrom="column">
              <wp:posOffset>1216025</wp:posOffset>
            </wp:positionH>
            <wp:positionV relativeFrom="paragraph">
              <wp:posOffset>1056005</wp:posOffset>
            </wp:positionV>
            <wp:extent cx="314325" cy="37147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lipart0219[2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b/>
          <w:noProof/>
          <w:sz w:val="56"/>
        </w:rPr>
        <w:drawing>
          <wp:anchor distT="0" distB="0" distL="114300" distR="114300" simplePos="0" relativeHeight="251671552" behindDoc="0" locked="0" layoutInCell="1" allowOverlap="1" wp14:anchorId="0C5ECF10" wp14:editId="2C3A477F">
            <wp:simplePos x="0" y="0"/>
            <wp:positionH relativeFrom="column">
              <wp:posOffset>1057275</wp:posOffset>
            </wp:positionH>
            <wp:positionV relativeFrom="paragraph">
              <wp:posOffset>265430</wp:posOffset>
            </wp:positionV>
            <wp:extent cx="336206" cy="4191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usical_note_3_dennis_bo_01.svg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noProof/>
          <w:sz w:val="40"/>
        </w:rPr>
        <w:drawing>
          <wp:anchor distT="0" distB="0" distL="114300" distR="114300" simplePos="0" relativeHeight="251678720" behindDoc="0" locked="0" layoutInCell="1" allowOverlap="1" wp14:anchorId="4CE6889C" wp14:editId="4313B1CC">
            <wp:simplePos x="0" y="0"/>
            <wp:positionH relativeFrom="column">
              <wp:posOffset>2657475</wp:posOffset>
            </wp:positionH>
            <wp:positionV relativeFrom="paragraph">
              <wp:posOffset>4513580</wp:posOffset>
            </wp:positionV>
            <wp:extent cx="3771716" cy="1009015"/>
            <wp:effectExtent l="0" t="0" r="635" b="63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7483f353-3d03-4404-8246-fccb5a064acf[2]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716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110" w:rsidRPr="00A939D3">
        <w:rPr>
          <w:rFonts w:ascii="Berlin Sans FB Demi" w:hAnsi="Berlin Sans FB Demi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98B2E1" wp14:editId="2E133E6D">
                <wp:simplePos x="0" y="0"/>
                <wp:positionH relativeFrom="margin">
                  <wp:posOffset>2171700</wp:posOffset>
                </wp:positionH>
                <wp:positionV relativeFrom="paragraph">
                  <wp:posOffset>408305</wp:posOffset>
                </wp:positionV>
                <wp:extent cx="4718050" cy="5172075"/>
                <wp:effectExtent l="19050" t="19050" r="2540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0" cy="517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B7E" w:rsidRPr="00FA3E58" w:rsidRDefault="003F6210" w:rsidP="00FA3E58">
                            <w:pPr>
                              <w:jc w:val="center"/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 xml:space="preserve">A PEEK AT THE WEEK! </w:t>
                            </w:r>
                            <w:r w:rsidR="00AD5766">
                              <w:rPr>
                                <w:rFonts w:ascii="Broadway" w:hAnsi="Broadway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CB0AF53" wp14:editId="3142E589">
                                  <wp:extent cx="659130" cy="379617"/>
                                  <wp:effectExtent l="0" t="0" r="7620" b="190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h[1].gif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692" cy="3908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5F1C" w:rsidRDefault="006F5773" w:rsidP="0015484B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Daily- </w:t>
                            </w:r>
                            <w:r w:rsidRPr="00052AD8">
                              <w:rPr>
                                <w:rFonts w:ascii="Comic Sans MS" w:hAnsi="Comic Sans MS"/>
                                <w:szCs w:val="28"/>
                              </w:rPr>
                              <w:t>calendar</w:t>
                            </w:r>
                            <w:r w:rsidR="00FA3E58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(days of week, months, date, shapes, number sentences, money, time, number in different ways)</w:t>
                            </w:r>
                            <w:r w:rsidRPr="00052AD8">
                              <w:rPr>
                                <w:rFonts w:ascii="Comic Sans MS" w:hAnsi="Comic Sans MS"/>
                                <w:szCs w:val="28"/>
                              </w:rPr>
                              <w:t>, morning activity, morning mes</w:t>
                            </w:r>
                            <w:r w:rsidR="00FA3E58">
                              <w:rPr>
                                <w:rFonts w:ascii="Comic Sans MS" w:hAnsi="Comic Sans MS"/>
                                <w:szCs w:val="28"/>
                              </w:rPr>
                              <w:t>sage</w:t>
                            </w:r>
                          </w:p>
                          <w:p w:rsidR="0094125A" w:rsidRDefault="0094125A" w:rsidP="00062824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Go Math Chapter 2- Numbers 6-10</w:t>
                            </w:r>
                          </w:p>
                          <w:p w:rsidR="0094125A" w:rsidRDefault="00062824" w:rsidP="00062824">
                            <w:pPr>
                              <w:jc w:val="both"/>
                              <w:rPr>
                                <w:rFonts w:ascii="Comic Sans MS" w:hAnsi="Comic Sans MS"/>
                                <w:i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Reading- </w:t>
                            </w:r>
                            <w:r w:rsidR="004758BF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Stories:  </w:t>
                            </w:r>
                            <w:r w:rsidR="00D93E2F">
                              <w:rPr>
                                <w:rFonts w:ascii="Comic Sans MS" w:hAnsi="Comic Sans MS"/>
                                <w:i/>
                                <w:sz w:val="24"/>
                                <w:szCs w:val="28"/>
                              </w:rPr>
                              <w:t xml:space="preserve">I Am Enough, </w:t>
                            </w:r>
                            <w:proofErr w:type="gramStart"/>
                            <w:r w:rsidR="00D93E2F">
                              <w:rPr>
                                <w:rFonts w:ascii="Comic Sans MS" w:hAnsi="Comic Sans MS"/>
                                <w:i/>
                                <w:sz w:val="24"/>
                                <w:szCs w:val="28"/>
                              </w:rPr>
                              <w:t>The</w:t>
                            </w:r>
                            <w:proofErr w:type="gramEnd"/>
                            <w:r w:rsidR="00D93E2F">
                              <w:rPr>
                                <w:rFonts w:ascii="Comic Sans MS" w:hAnsi="Comic Sans MS"/>
                                <w:i/>
                                <w:sz w:val="24"/>
                                <w:szCs w:val="28"/>
                              </w:rPr>
                              <w:t xml:space="preserve"> Roll Away Pumpkin, Smelly Socks</w:t>
                            </w:r>
                          </w:p>
                          <w:p w:rsidR="00D93E2F" w:rsidRPr="00D93E2F" w:rsidRDefault="00D93E2F" w:rsidP="00062824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WIN- What I Need- Reading- focus- words in a sentence, rhyming words, beginning sounds, alphabet work with focus letters Mm,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Nn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Kk</w:t>
                            </w:r>
                            <w:proofErr w:type="spellEnd"/>
                          </w:p>
                          <w:p w:rsidR="00D93E2F" w:rsidRDefault="00D93E2F" w:rsidP="00062824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Wednesday, October 31- Halloween party and parade- Parade will be first then the party.  Party will end at 11:30.  Please remember no weapons or blood.</w:t>
                            </w:r>
                          </w:p>
                          <w:p w:rsidR="00D93E2F" w:rsidRDefault="00D93E2F" w:rsidP="00062824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Friday, November 2- NO SCHOOL FOR STUDENTS-</w:t>
                            </w:r>
                          </w:p>
                          <w:p w:rsidR="00A04B34" w:rsidRDefault="00A04B34" w:rsidP="00062824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8B2E1" id="_x0000_s1027" type="#_x0000_t202" style="position:absolute;margin-left:171pt;margin-top:32.15pt;width:371.5pt;height:4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" strokeweight="2.25pt">
                <v:textbox>
                  <w:txbxContent>
                    <w:p w:rsidR="00E23B7E" w:rsidRPr="00FA3E58" w:rsidRDefault="003F6210" w:rsidP="00FA3E58">
                      <w:pPr>
                        <w:jc w:val="center"/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>
                        <w:rPr>
                          <w:rFonts w:ascii="Broadway" w:hAnsi="Broadway"/>
                          <w:sz w:val="36"/>
                          <w:szCs w:val="36"/>
                        </w:rPr>
                        <w:t xml:space="preserve">A PEEK AT THE WEEK! </w:t>
                      </w:r>
                      <w:r w:rsidR="00AD5766">
                        <w:rPr>
                          <w:rFonts w:ascii="Broadway" w:hAnsi="Broadway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CB0AF53" wp14:editId="3142E589">
                            <wp:extent cx="659130" cy="379617"/>
                            <wp:effectExtent l="0" t="0" r="7620" b="190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h[1].gif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692" cy="3908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5F1C" w:rsidRDefault="006F5773" w:rsidP="0015484B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Daily- </w:t>
                      </w:r>
                      <w:r w:rsidRPr="00052AD8">
                        <w:rPr>
                          <w:rFonts w:ascii="Comic Sans MS" w:hAnsi="Comic Sans MS"/>
                          <w:szCs w:val="28"/>
                        </w:rPr>
                        <w:t>calendar</w:t>
                      </w:r>
                      <w:r w:rsidR="00FA3E58">
                        <w:rPr>
                          <w:rFonts w:ascii="Comic Sans MS" w:hAnsi="Comic Sans MS"/>
                          <w:szCs w:val="28"/>
                        </w:rPr>
                        <w:t xml:space="preserve"> (days of week, months, date, shapes, number sentences, money, time, number in different ways)</w:t>
                      </w:r>
                      <w:r w:rsidRPr="00052AD8">
                        <w:rPr>
                          <w:rFonts w:ascii="Comic Sans MS" w:hAnsi="Comic Sans MS"/>
                          <w:szCs w:val="28"/>
                        </w:rPr>
                        <w:t>, morning activity, morning mes</w:t>
                      </w:r>
                      <w:r w:rsidR="00FA3E58">
                        <w:rPr>
                          <w:rFonts w:ascii="Comic Sans MS" w:hAnsi="Comic Sans MS"/>
                          <w:szCs w:val="28"/>
                        </w:rPr>
                        <w:t>sage</w:t>
                      </w:r>
                    </w:p>
                    <w:p w:rsidR="0094125A" w:rsidRDefault="0094125A" w:rsidP="00062824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Go Math Chapter 2- Numbers 6-10</w:t>
                      </w:r>
                    </w:p>
                    <w:p w:rsidR="0094125A" w:rsidRDefault="00062824" w:rsidP="00062824">
                      <w:pPr>
                        <w:jc w:val="both"/>
                        <w:rPr>
                          <w:rFonts w:ascii="Comic Sans MS" w:hAnsi="Comic Sans MS"/>
                          <w:i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Reading- </w:t>
                      </w:r>
                      <w:r w:rsidR="004758BF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Stories:  </w:t>
                      </w:r>
                      <w:r w:rsidR="00D93E2F">
                        <w:rPr>
                          <w:rFonts w:ascii="Comic Sans MS" w:hAnsi="Comic Sans MS"/>
                          <w:i/>
                          <w:sz w:val="24"/>
                          <w:szCs w:val="28"/>
                        </w:rPr>
                        <w:t xml:space="preserve">I Am Enough, </w:t>
                      </w:r>
                      <w:proofErr w:type="gramStart"/>
                      <w:r w:rsidR="00D93E2F">
                        <w:rPr>
                          <w:rFonts w:ascii="Comic Sans MS" w:hAnsi="Comic Sans MS"/>
                          <w:i/>
                          <w:sz w:val="24"/>
                          <w:szCs w:val="28"/>
                        </w:rPr>
                        <w:t>The</w:t>
                      </w:r>
                      <w:proofErr w:type="gramEnd"/>
                      <w:r w:rsidR="00D93E2F">
                        <w:rPr>
                          <w:rFonts w:ascii="Comic Sans MS" w:hAnsi="Comic Sans MS"/>
                          <w:i/>
                          <w:sz w:val="24"/>
                          <w:szCs w:val="28"/>
                        </w:rPr>
                        <w:t xml:space="preserve"> Roll Away Pumpkin, Smelly Socks</w:t>
                      </w:r>
                    </w:p>
                    <w:p w:rsidR="00D93E2F" w:rsidRPr="00D93E2F" w:rsidRDefault="00D93E2F" w:rsidP="00062824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WIN- What I Need- Reading- focus- words in a sentence, rhyming words, beginning sounds, alphabet work with focus letters Mm,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Nn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Ll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Kk</w:t>
                      </w:r>
                      <w:proofErr w:type="spellEnd"/>
                    </w:p>
                    <w:p w:rsidR="00D93E2F" w:rsidRDefault="00D93E2F" w:rsidP="00062824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Wednesday, October 31- Halloween party and parade- Parade will be first then the party.  Party will end at 11:30.  Please remember no weapons or blood.</w:t>
                      </w:r>
                    </w:p>
                    <w:p w:rsidR="00D93E2F" w:rsidRDefault="00D93E2F" w:rsidP="00062824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Friday, November 2- NO SCHOOL FOR STUDENTS-</w:t>
                      </w:r>
                    </w:p>
                    <w:p w:rsidR="00A04B34" w:rsidRDefault="00A04B34" w:rsidP="00062824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0110" w:rsidRPr="00A939D3">
        <w:rPr>
          <w:rFonts w:ascii="Berlin Sans FB Demi" w:hAnsi="Berlin Sans FB Demi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4EA986" wp14:editId="6BCA4FEB">
                <wp:simplePos x="0" y="0"/>
                <wp:positionH relativeFrom="margin">
                  <wp:posOffset>-66675</wp:posOffset>
                </wp:positionH>
                <wp:positionV relativeFrom="paragraph">
                  <wp:posOffset>5647055</wp:posOffset>
                </wp:positionV>
                <wp:extent cx="6953250" cy="31051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9D3" w:rsidRDefault="00FE1A2F" w:rsidP="00FE1A2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40"/>
                              </w:rPr>
                              <w:t>Reminders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sz w:val="40"/>
                              </w:rPr>
                              <w:drawing>
                                <wp:inline distT="0" distB="0" distL="0" distR="0" wp14:anchorId="5968DEDC" wp14:editId="273A88D9">
                                  <wp:extent cx="409575" cy="417600"/>
                                  <wp:effectExtent l="0" t="0" r="0" b="190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am-clipart-clip-art-vector-of-an-adorable-baby-white-male-sheep-a-ram-with-brown-curly-horns-by-geo-images-415[1]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5697" cy="4238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1A2F" w:rsidRDefault="00FE1A2F" w:rsidP="00FE1A2F">
                            <w:pPr>
                              <w:rPr>
                                <w:rStyle w:val="Hyperlink"/>
                                <w:rFonts w:ascii="Comic Sans MS" w:hAnsi="Comic Sans MS"/>
                                <w:b/>
                                <w:color w:val="auto"/>
                                <w:u w:val="none"/>
                              </w:rPr>
                            </w:pPr>
                            <w:r w:rsidRPr="00FA3E58">
                              <w:rPr>
                                <w:rFonts w:ascii="Comic Sans MS" w:hAnsi="Comic Sans MS"/>
                                <w:b/>
                              </w:rPr>
                              <w:t>P</w:t>
                            </w:r>
                            <w:r w:rsidR="003D37D0">
                              <w:rPr>
                                <w:rFonts w:ascii="Comic Sans MS" w:hAnsi="Comic Sans MS"/>
                                <w:b/>
                              </w:rPr>
                              <w:t xml:space="preserve">lease contact me at 724-224-5880 </w:t>
                            </w:r>
                            <w:proofErr w:type="spellStart"/>
                            <w:r w:rsidR="003D37D0">
                              <w:rPr>
                                <w:rFonts w:ascii="Comic Sans MS" w:hAnsi="Comic Sans MS"/>
                                <w:b/>
                              </w:rPr>
                              <w:t>ext</w:t>
                            </w:r>
                            <w:proofErr w:type="spellEnd"/>
                            <w:r w:rsidR="003D37D0">
                              <w:rPr>
                                <w:rFonts w:ascii="Comic Sans MS" w:hAnsi="Comic Sans MS"/>
                                <w:b/>
                              </w:rPr>
                              <w:t xml:space="preserve"> 202.  If you cannot reach me in the classroom, and it is an emergency, please contact the office and have them connect you to me.</w:t>
                            </w:r>
                            <w:r w:rsidRPr="00FA3E58">
                              <w:rPr>
                                <w:rFonts w:ascii="Comic Sans MS" w:hAnsi="Comic Sans MS"/>
                                <w:b/>
                              </w:rPr>
                              <w:t xml:space="preserve">  You can </w:t>
                            </w:r>
                            <w:r w:rsidR="003D37D0">
                              <w:rPr>
                                <w:rFonts w:ascii="Comic Sans MS" w:hAnsi="Comic Sans MS"/>
                                <w:b/>
                              </w:rPr>
                              <w:t xml:space="preserve">also </w:t>
                            </w:r>
                            <w:r w:rsidRPr="00FA3E58">
                              <w:rPr>
                                <w:rFonts w:ascii="Comic Sans MS" w:hAnsi="Comic Sans MS"/>
                                <w:b/>
                              </w:rPr>
                              <w:t xml:space="preserve">email me at </w:t>
                            </w:r>
                            <w:hyperlink r:id="rId15" w:history="1">
                              <w:r w:rsidRPr="00FA3E58">
                                <w:rPr>
                                  <w:rStyle w:val="Hyperlink"/>
                                  <w:rFonts w:ascii="Comic Sans MS" w:hAnsi="Comic Sans MS"/>
                                  <w:b/>
                                </w:rPr>
                                <w:t>mecochran@goldenrams.com</w:t>
                              </w:r>
                            </w:hyperlink>
                            <w:r w:rsidR="003D37D0">
                              <w:rPr>
                                <w:rStyle w:val="Hyperlink"/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3D37D0">
                              <w:rPr>
                                <w:rStyle w:val="Hyperlink"/>
                                <w:rFonts w:ascii="Comic Sans MS" w:hAnsi="Comic Sans MS"/>
                                <w:b/>
                                <w:u w:val="none"/>
                              </w:rPr>
                              <w:t xml:space="preserve"> </w:t>
                            </w:r>
                            <w:r w:rsidR="003D37D0">
                              <w:rPr>
                                <w:rStyle w:val="Hyperlink"/>
                                <w:rFonts w:ascii="Comic Sans MS" w:hAnsi="Comic Sans MS"/>
                                <w:b/>
                                <w:color w:val="auto"/>
                                <w:u w:val="none"/>
                              </w:rPr>
                              <w:t xml:space="preserve">I check my emails often throughout the day so email is a great way to reach me.  </w:t>
                            </w:r>
                          </w:p>
                          <w:p w:rsidR="001F5F1C" w:rsidRDefault="001F5F1C" w:rsidP="00FE1A2F">
                            <w:pPr>
                              <w:rPr>
                                <w:rStyle w:val="Hyperlink"/>
                                <w:rFonts w:ascii="Comic Sans MS" w:hAnsi="Comic Sans MS"/>
                                <w:b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Comic Sans MS" w:hAnsi="Comic Sans MS"/>
                                <w:b/>
                                <w:color w:val="auto"/>
                                <w:u w:val="none"/>
                              </w:rPr>
                              <w:t xml:space="preserve">Please remember to send in five snacks for your child in their snack bag. If you can’t send a snack please let me know.  </w:t>
                            </w:r>
                          </w:p>
                          <w:p w:rsidR="00062824" w:rsidRDefault="00062824" w:rsidP="00FE1A2F">
                            <w:pPr>
                              <w:rPr>
                                <w:rStyle w:val="Hyperlink"/>
                                <w:rFonts w:ascii="Comic Sans MS" w:hAnsi="Comic Sans MS"/>
                                <w:b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Comic Sans MS" w:hAnsi="Comic Sans MS"/>
                                <w:b/>
                                <w:color w:val="auto"/>
                                <w:u w:val="none"/>
                              </w:rPr>
                              <w:t xml:space="preserve">Please remember to send your child’s folder daily along with their backpack.  </w:t>
                            </w:r>
                            <w:r w:rsidR="00A04B34">
                              <w:rPr>
                                <w:rStyle w:val="Hyperlink"/>
                                <w:rFonts w:ascii="Comic Sans MS" w:hAnsi="Comic Sans MS"/>
                                <w:b/>
                                <w:color w:val="auto"/>
                                <w:u w:val="none"/>
                              </w:rPr>
                              <w:t xml:space="preserve">I do not send papers home without a folder.  This is how papers get lost or misplaced.  </w:t>
                            </w:r>
                            <w:r>
                              <w:rPr>
                                <w:rStyle w:val="Hyperlink"/>
                                <w:rFonts w:ascii="Comic Sans MS" w:hAnsi="Comic Sans MS"/>
                                <w:b/>
                                <w:color w:val="auto"/>
                                <w:u w:val="none"/>
                              </w:rPr>
                              <w:t xml:space="preserve">Also, please dress weather appropriate.  </w:t>
                            </w:r>
                            <w:r w:rsidR="00D93E2F">
                              <w:rPr>
                                <w:rStyle w:val="Hyperlink"/>
                                <w:rFonts w:ascii="Comic Sans MS" w:hAnsi="Comic Sans MS"/>
                                <w:b/>
                                <w:color w:val="auto"/>
                                <w:u w:val="none"/>
                              </w:rPr>
                              <w:t>We go outside if it is above 35.  Make sure your child has a coat.</w:t>
                            </w:r>
                            <w:r>
                              <w:rPr>
                                <w:rStyle w:val="Hyperlink"/>
                                <w:rFonts w:ascii="Comic Sans MS" w:hAnsi="Comic Sans MS"/>
                                <w:b/>
                                <w:color w:val="auto"/>
                                <w:u w:val="none"/>
                              </w:rPr>
                              <w:t xml:space="preserve">  TY </w:t>
                            </w:r>
                            <w:r w:rsidRPr="00062824">
                              <w:rPr>
                                <w:rStyle w:val="Hyperlink"/>
                                <w:rFonts w:ascii="Comic Sans MS" w:hAnsi="Comic Sans MS"/>
                                <w:b/>
                                <w:color w:val="auto"/>
                                <w:u w:val="none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EA986" id="_x0000_s1028" type="#_x0000_t202" style="position:absolute;margin-left:-5.25pt;margin-top:444.65pt;width:547.5pt;height:24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">
                <v:textbox>
                  <w:txbxContent>
                    <w:p w:rsidR="00A939D3" w:rsidRDefault="00FE1A2F" w:rsidP="00FE1A2F">
                      <w:pPr>
                        <w:jc w:val="center"/>
                        <w:rPr>
                          <w:rFonts w:ascii="Bradley Hand ITC" w:hAnsi="Bradley Hand ITC"/>
                          <w:b/>
                          <w:sz w:val="4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40"/>
                        </w:rPr>
                        <w:t>Reminders</w:t>
                      </w:r>
                      <w:r>
                        <w:rPr>
                          <w:rFonts w:ascii="Bradley Hand ITC" w:hAnsi="Bradley Hand ITC"/>
                          <w:b/>
                          <w:noProof/>
                          <w:sz w:val="40"/>
                        </w:rPr>
                        <w:drawing>
                          <wp:inline distT="0" distB="0" distL="0" distR="0" wp14:anchorId="5968DEDC" wp14:editId="273A88D9">
                            <wp:extent cx="409575" cy="417600"/>
                            <wp:effectExtent l="0" t="0" r="0" b="190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am-clipart-clip-art-vector-of-an-adorable-baby-white-male-sheep-a-ram-with-brown-curly-horns-by-geo-images-415[1]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5697" cy="4238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1A2F" w:rsidRDefault="00FE1A2F" w:rsidP="00FE1A2F">
                      <w:pPr>
                        <w:rPr>
                          <w:rStyle w:val="Hyperlink"/>
                          <w:rFonts w:ascii="Comic Sans MS" w:hAnsi="Comic Sans MS"/>
                          <w:b/>
                          <w:color w:val="auto"/>
                          <w:u w:val="none"/>
                        </w:rPr>
                      </w:pPr>
                      <w:r w:rsidRPr="00FA3E58">
                        <w:rPr>
                          <w:rFonts w:ascii="Comic Sans MS" w:hAnsi="Comic Sans MS"/>
                          <w:b/>
                        </w:rPr>
                        <w:t>P</w:t>
                      </w:r>
                      <w:r w:rsidR="003D37D0">
                        <w:rPr>
                          <w:rFonts w:ascii="Comic Sans MS" w:hAnsi="Comic Sans MS"/>
                          <w:b/>
                        </w:rPr>
                        <w:t xml:space="preserve">lease contact me at 724-224-5880 </w:t>
                      </w:r>
                      <w:proofErr w:type="spellStart"/>
                      <w:r w:rsidR="003D37D0">
                        <w:rPr>
                          <w:rFonts w:ascii="Comic Sans MS" w:hAnsi="Comic Sans MS"/>
                          <w:b/>
                        </w:rPr>
                        <w:t>ext</w:t>
                      </w:r>
                      <w:proofErr w:type="spellEnd"/>
                      <w:r w:rsidR="003D37D0">
                        <w:rPr>
                          <w:rFonts w:ascii="Comic Sans MS" w:hAnsi="Comic Sans MS"/>
                          <w:b/>
                        </w:rPr>
                        <w:t xml:space="preserve"> 202.  If you cannot reach me in the classroom, and it is an emergency, please contact the office and have them connect you to me.</w:t>
                      </w:r>
                      <w:r w:rsidRPr="00FA3E58">
                        <w:rPr>
                          <w:rFonts w:ascii="Comic Sans MS" w:hAnsi="Comic Sans MS"/>
                          <w:b/>
                        </w:rPr>
                        <w:t xml:space="preserve">  You can </w:t>
                      </w:r>
                      <w:r w:rsidR="003D37D0">
                        <w:rPr>
                          <w:rFonts w:ascii="Comic Sans MS" w:hAnsi="Comic Sans MS"/>
                          <w:b/>
                        </w:rPr>
                        <w:t xml:space="preserve">also </w:t>
                      </w:r>
                      <w:r w:rsidRPr="00FA3E58">
                        <w:rPr>
                          <w:rFonts w:ascii="Comic Sans MS" w:hAnsi="Comic Sans MS"/>
                          <w:b/>
                        </w:rPr>
                        <w:t xml:space="preserve">email me at </w:t>
                      </w:r>
                      <w:hyperlink r:id="rId16" w:history="1">
                        <w:r w:rsidRPr="00FA3E58">
                          <w:rPr>
                            <w:rStyle w:val="Hyperlink"/>
                            <w:rFonts w:ascii="Comic Sans MS" w:hAnsi="Comic Sans MS"/>
                            <w:b/>
                          </w:rPr>
                          <w:t>mecochran@goldenrams.com</w:t>
                        </w:r>
                      </w:hyperlink>
                      <w:r w:rsidR="003D37D0">
                        <w:rPr>
                          <w:rStyle w:val="Hyperlink"/>
                          <w:rFonts w:ascii="Comic Sans MS" w:hAnsi="Comic Sans MS"/>
                          <w:b/>
                        </w:rPr>
                        <w:t xml:space="preserve"> </w:t>
                      </w:r>
                      <w:r w:rsidR="003D37D0">
                        <w:rPr>
                          <w:rStyle w:val="Hyperlink"/>
                          <w:rFonts w:ascii="Comic Sans MS" w:hAnsi="Comic Sans MS"/>
                          <w:b/>
                          <w:u w:val="none"/>
                        </w:rPr>
                        <w:t xml:space="preserve"> </w:t>
                      </w:r>
                      <w:r w:rsidR="003D37D0">
                        <w:rPr>
                          <w:rStyle w:val="Hyperlink"/>
                          <w:rFonts w:ascii="Comic Sans MS" w:hAnsi="Comic Sans MS"/>
                          <w:b/>
                          <w:color w:val="auto"/>
                          <w:u w:val="none"/>
                        </w:rPr>
                        <w:t xml:space="preserve">I check my emails often throughout the day so email is a great way to reach me.  </w:t>
                      </w:r>
                    </w:p>
                    <w:p w:rsidR="001F5F1C" w:rsidRDefault="001F5F1C" w:rsidP="00FE1A2F">
                      <w:pPr>
                        <w:rPr>
                          <w:rStyle w:val="Hyperlink"/>
                          <w:rFonts w:ascii="Comic Sans MS" w:hAnsi="Comic Sans MS"/>
                          <w:b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rFonts w:ascii="Comic Sans MS" w:hAnsi="Comic Sans MS"/>
                          <w:b/>
                          <w:color w:val="auto"/>
                          <w:u w:val="none"/>
                        </w:rPr>
                        <w:t xml:space="preserve">Please remember to send in five snacks for your child in their snack bag. If you can’t send a snack please let me know.  </w:t>
                      </w:r>
                    </w:p>
                    <w:p w:rsidR="00062824" w:rsidRDefault="00062824" w:rsidP="00FE1A2F">
                      <w:pPr>
                        <w:rPr>
                          <w:rStyle w:val="Hyperlink"/>
                          <w:rFonts w:ascii="Comic Sans MS" w:hAnsi="Comic Sans MS"/>
                          <w:b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rFonts w:ascii="Comic Sans MS" w:hAnsi="Comic Sans MS"/>
                          <w:b/>
                          <w:color w:val="auto"/>
                          <w:u w:val="none"/>
                        </w:rPr>
                        <w:t xml:space="preserve">Please remember to send your child’s folder daily along with their backpack.  </w:t>
                      </w:r>
                      <w:r w:rsidR="00A04B34">
                        <w:rPr>
                          <w:rStyle w:val="Hyperlink"/>
                          <w:rFonts w:ascii="Comic Sans MS" w:hAnsi="Comic Sans MS"/>
                          <w:b/>
                          <w:color w:val="auto"/>
                          <w:u w:val="none"/>
                        </w:rPr>
                        <w:t xml:space="preserve">I do not send papers home without a folder.  This is how papers get lost or misplaced.  </w:t>
                      </w:r>
                      <w:r>
                        <w:rPr>
                          <w:rStyle w:val="Hyperlink"/>
                          <w:rFonts w:ascii="Comic Sans MS" w:hAnsi="Comic Sans MS"/>
                          <w:b/>
                          <w:color w:val="auto"/>
                          <w:u w:val="none"/>
                        </w:rPr>
                        <w:t xml:space="preserve">Also, please dress weather appropriate.  </w:t>
                      </w:r>
                      <w:r w:rsidR="00D93E2F">
                        <w:rPr>
                          <w:rStyle w:val="Hyperlink"/>
                          <w:rFonts w:ascii="Comic Sans MS" w:hAnsi="Comic Sans MS"/>
                          <w:b/>
                          <w:color w:val="auto"/>
                          <w:u w:val="none"/>
                        </w:rPr>
                        <w:t>We go outside if it is above 35.  Make sure your child has a coat.</w:t>
                      </w:r>
                      <w:r>
                        <w:rPr>
                          <w:rStyle w:val="Hyperlink"/>
                          <w:rFonts w:ascii="Comic Sans MS" w:hAnsi="Comic Sans MS"/>
                          <w:b/>
                          <w:color w:val="auto"/>
                          <w:u w:val="none"/>
                        </w:rPr>
                        <w:t xml:space="preserve">  TY </w:t>
                      </w:r>
                      <w:r w:rsidRPr="00062824">
                        <w:rPr>
                          <w:rStyle w:val="Hyperlink"/>
                          <w:rFonts w:ascii="Comic Sans MS" w:hAnsi="Comic Sans MS"/>
                          <w:b/>
                          <w:color w:val="auto"/>
                          <w:u w:val="none"/>
                        </w:rPr>
                        <w:sym w:font="Wingdings" w:char="F04A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0110" w:rsidRPr="00A939D3">
        <w:rPr>
          <w:rFonts w:ascii="Berlin Sans FB Demi" w:hAnsi="Berlin Sans FB Demi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68ED32" wp14:editId="136076B3">
                <wp:simplePos x="0" y="0"/>
                <wp:positionH relativeFrom="column">
                  <wp:posOffset>-66675</wp:posOffset>
                </wp:positionH>
                <wp:positionV relativeFrom="paragraph">
                  <wp:posOffset>2275205</wp:posOffset>
                </wp:positionV>
                <wp:extent cx="2171700" cy="3381375"/>
                <wp:effectExtent l="19050" t="1905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0B" w:rsidRDefault="003A564E" w:rsidP="003D37D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Centers</w:t>
                            </w:r>
                            <w:r w:rsidR="00DA3EE6"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8"/>
                              </w:rPr>
                              <w:drawing>
                                <wp:inline distT="0" distB="0" distL="0" distR="0" wp14:anchorId="18572493" wp14:editId="6222EC2C">
                                  <wp:extent cx="620395" cy="250796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earning-clipart-kids-learning-1tf0fsq[1].jpg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242" cy="259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3E2F" w:rsidRDefault="00062824" w:rsidP="004758B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="004758B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anguage Centers- </w:t>
                            </w:r>
                            <w:r w:rsidR="00D93E2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WIN- </w:t>
                            </w:r>
                          </w:p>
                          <w:p w:rsidR="000F6162" w:rsidRDefault="00D93E2F" w:rsidP="00D93E2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3E2F">
                              <w:rPr>
                                <w:b/>
                                <w:sz w:val="20"/>
                                <w:szCs w:val="20"/>
                              </w:rPr>
                              <w:t>alphabet fall trees</w:t>
                            </w:r>
                          </w:p>
                          <w:p w:rsidR="00D93E2F" w:rsidRDefault="00D93E2F" w:rsidP="00D93E2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Predecodable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Stories w/Mrs. Cochran</w:t>
                            </w:r>
                          </w:p>
                          <w:p w:rsidR="00D93E2F" w:rsidRDefault="00D93E2F" w:rsidP="00D93E2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Beginning sounds pumpkin match</w:t>
                            </w:r>
                          </w:p>
                          <w:p w:rsidR="00D93E2F" w:rsidRPr="00A04B34" w:rsidRDefault="00D93E2F" w:rsidP="004758B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Rhyming fun</w:t>
                            </w:r>
                          </w:p>
                          <w:p w:rsidR="00637978" w:rsidRDefault="003A564E" w:rsidP="003A564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Math-</w:t>
                            </w:r>
                            <w:r w:rsidR="0063797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-</w:t>
                            </w:r>
                          </w:p>
                          <w:p w:rsidR="00D93E2F" w:rsidRDefault="00D93E2F" w:rsidP="00D93E2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Shapely Scarecrow</w:t>
                            </w:r>
                          </w:p>
                          <w:p w:rsidR="00D93E2F" w:rsidRDefault="00D93E2F" w:rsidP="00D93E2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Roll and count sets of numbers </w:t>
                            </w:r>
                          </w:p>
                          <w:p w:rsidR="00D93E2F" w:rsidRDefault="00D93E2F" w:rsidP="00D93E2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Fall roll and record</w:t>
                            </w:r>
                          </w:p>
                          <w:p w:rsidR="00D93E2F" w:rsidRPr="00D93E2F" w:rsidRDefault="00D93E2F" w:rsidP="00D93E2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Work with Mrs. Cochran</w:t>
                            </w:r>
                          </w:p>
                          <w:p w:rsidR="000F6162" w:rsidRDefault="00637978" w:rsidP="003A564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:rsidR="00A14D4E" w:rsidRPr="00A14D4E" w:rsidRDefault="00A14D4E" w:rsidP="00186BF7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:rsidR="00A14D4E" w:rsidRDefault="00A14D4E" w:rsidP="00186B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E4B7C" w:rsidRDefault="00EE4B7C" w:rsidP="00EE4B7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A7AE6" w:rsidRDefault="007A7AE6" w:rsidP="00627912">
                            <w:pPr>
                              <w:jc w:val="center"/>
                              <w:rPr>
                                <w:b/>
                                <w:noProof/>
                                <w:szCs w:val="28"/>
                              </w:rPr>
                            </w:pPr>
                          </w:p>
                          <w:p w:rsidR="0098027D" w:rsidRDefault="0098027D" w:rsidP="00627912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D2E86" w:rsidRPr="009D2E86" w:rsidRDefault="009D2E86" w:rsidP="009D2E86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D2E86" w:rsidRDefault="009D2E86" w:rsidP="00A939D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8ED32" id="_x0000_s1029" type="#_x0000_t202" style="position:absolute;margin-left:-5.25pt;margin-top:179.15pt;width:171pt;height:26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" strokeweight="2.25pt">
                <v:textbox>
                  <w:txbxContent>
                    <w:p w:rsidR="00D9580B" w:rsidRDefault="003A564E" w:rsidP="003D37D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Centers</w:t>
                      </w:r>
                      <w:r w:rsidR="00DA3EE6">
                        <w:rPr>
                          <w:rFonts w:ascii="Comic Sans MS" w:hAnsi="Comic Sans MS"/>
                          <w:b/>
                          <w:noProof/>
                          <w:sz w:val="24"/>
                          <w:szCs w:val="28"/>
                        </w:rPr>
                        <w:drawing>
                          <wp:inline distT="0" distB="0" distL="0" distR="0" wp14:anchorId="18572493" wp14:editId="6222EC2C">
                            <wp:extent cx="620395" cy="250796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earning-clipart-kids-learning-1tf0fsq[1]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1242" cy="259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3E2F" w:rsidRDefault="00062824" w:rsidP="004758B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</w:t>
                      </w:r>
                      <w:r w:rsidR="004758BF">
                        <w:rPr>
                          <w:b/>
                          <w:sz w:val="20"/>
                          <w:szCs w:val="20"/>
                        </w:rPr>
                        <w:t xml:space="preserve">anguage Centers- </w:t>
                      </w:r>
                      <w:r w:rsidR="00D93E2F">
                        <w:rPr>
                          <w:b/>
                          <w:sz w:val="20"/>
                          <w:szCs w:val="20"/>
                        </w:rPr>
                        <w:t xml:space="preserve">WIN- </w:t>
                      </w:r>
                    </w:p>
                    <w:p w:rsidR="000F6162" w:rsidRDefault="00D93E2F" w:rsidP="00D93E2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D93E2F">
                        <w:rPr>
                          <w:b/>
                          <w:sz w:val="20"/>
                          <w:szCs w:val="20"/>
                        </w:rPr>
                        <w:t>alphabet fall trees</w:t>
                      </w:r>
                    </w:p>
                    <w:p w:rsidR="00D93E2F" w:rsidRDefault="00D93E2F" w:rsidP="00D93E2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Predecodable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Stories w/Mrs. Cochran</w:t>
                      </w:r>
                    </w:p>
                    <w:p w:rsidR="00D93E2F" w:rsidRDefault="00D93E2F" w:rsidP="00D93E2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Beginning sounds pumpkin match</w:t>
                      </w:r>
                    </w:p>
                    <w:p w:rsidR="00D93E2F" w:rsidRPr="00A04B34" w:rsidRDefault="00D93E2F" w:rsidP="004758B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Rhyming fun</w:t>
                      </w:r>
                    </w:p>
                    <w:p w:rsidR="00637978" w:rsidRDefault="003A564E" w:rsidP="003A564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Math-</w:t>
                      </w:r>
                      <w:r w:rsidR="00637978">
                        <w:rPr>
                          <w:b/>
                          <w:sz w:val="20"/>
                          <w:szCs w:val="20"/>
                        </w:rPr>
                        <w:t xml:space="preserve"> -</w:t>
                      </w:r>
                    </w:p>
                    <w:p w:rsidR="00D93E2F" w:rsidRDefault="00D93E2F" w:rsidP="00D93E2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Shapely Scarecrow</w:t>
                      </w:r>
                    </w:p>
                    <w:p w:rsidR="00D93E2F" w:rsidRDefault="00D93E2F" w:rsidP="00D93E2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Roll and count sets of numbers </w:t>
                      </w:r>
                    </w:p>
                    <w:p w:rsidR="00D93E2F" w:rsidRDefault="00D93E2F" w:rsidP="00D93E2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Fall roll and record</w:t>
                      </w:r>
                    </w:p>
                    <w:p w:rsidR="00D93E2F" w:rsidRPr="00D93E2F" w:rsidRDefault="00D93E2F" w:rsidP="00D93E2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Work with Mrs. Cochran</w:t>
                      </w:r>
                    </w:p>
                    <w:p w:rsidR="000F6162" w:rsidRDefault="00637978" w:rsidP="003A564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</w:t>
                      </w:r>
                    </w:p>
                    <w:p w:rsidR="00A14D4E" w:rsidRPr="00A14D4E" w:rsidRDefault="00A14D4E" w:rsidP="00186BF7">
                      <w:pPr>
                        <w:rPr>
                          <w:b/>
                          <w:sz w:val="24"/>
                          <w:szCs w:val="28"/>
                        </w:rPr>
                      </w:pPr>
                    </w:p>
                    <w:p w:rsidR="00A14D4E" w:rsidRDefault="00A14D4E" w:rsidP="00186BF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E4B7C" w:rsidRDefault="00EE4B7C" w:rsidP="00EE4B7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A7AE6" w:rsidRDefault="007A7AE6" w:rsidP="00627912">
                      <w:pPr>
                        <w:jc w:val="center"/>
                        <w:rPr>
                          <w:b/>
                          <w:noProof/>
                          <w:szCs w:val="28"/>
                        </w:rPr>
                      </w:pPr>
                    </w:p>
                    <w:p w:rsidR="0098027D" w:rsidRDefault="0098027D" w:rsidP="00627912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9D2E86" w:rsidRPr="009D2E86" w:rsidRDefault="009D2E86" w:rsidP="009D2E86">
                      <w:pPr>
                        <w:rPr>
                          <w:b/>
                          <w:szCs w:val="28"/>
                        </w:rPr>
                      </w:pPr>
                    </w:p>
                    <w:p w:rsidR="009D2E86" w:rsidRDefault="009D2E86" w:rsidP="00A939D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3EE6">
        <w:rPr>
          <w:rFonts w:ascii="Bradley Hand ITC" w:hAnsi="Bradley Hand ITC"/>
          <w:b/>
          <w:sz w:val="40"/>
        </w:rPr>
        <w:t xml:space="preserve">       </w:t>
      </w:r>
      <w:r w:rsidR="001E57C8">
        <w:rPr>
          <w:rFonts w:ascii="Bradley Hand ITC" w:hAnsi="Bradley Hand ITC"/>
          <w:b/>
          <w:sz w:val="40"/>
        </w:rPr>
        <w:t xml:space="preserve"> </w:t>
      </w:r>
      <w:r w:rsidR="00A939D3">
        <w:rPr>
          <w:rFonts w:ascii="Berlin Sans FB Demi" w:hAnsi="Berlin Sans FB Demi"/>
          <w:sz w:val="40"/>
        </w:rPr>
        <w:t>Mrs. Cochran</w:t>
      </w:r>
    </w:p>
    <w:p w:rsidR="00A939D3" w:rsidRDefault="00A939D3" w:rsidP="00A939D3">
      <w:pPr>
        <w:jc w:val="center"/>
        <w:rPr>
          <w:rFonts w:ascii="Berlin Sans FB Demi" w:hAnsi="Berlin Sans FB Demi"/>
          <w:sz w:val="40"/>
        </w:rPr>
      </w:pPr>
    </w:p>
    <w:p w:rsidR="00A939D3" w:rsidRPr="00A939D3" w:rsidRDefault="00A939D3" w:rsidP="00A939D3">
      <w:pPr>
        <w:jc w:val="center"/>
        <w:rPr>
          <w:rFonts w:ascii="Berlin Sans FB Demi" w:hAnsi="Berlin Sans FB Demi"/>
          <w:sz w:val="40"/>
        </w:rPr>
      </w:pPr>
    </w:p>
    <w:sectPr w:rsidR="00A939D3" w:rsidRPr="00A939D3" w:rsidSect="00FE1A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D5F"/>
    <w:multiLevelType w:val="hybridMultilevel"/>
    <w:tmpl w:val="4590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6A41"/>
    <w:multiLevelType w:val="hybridMultilevel"/>
    <w:tmpl w:val="22B6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57E74"/>
    <w:multiLevelType w:val="hybridMultilevel"/>
    <w:tmpl w:val="EE78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065FF"/>
    <w:multiLevelType w:val="hybridMultilevel"/>
    <w:tmpl w:val="5C4A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318B"/>
    <w:multiLevelType w:val="hybridMultilevel"/>
    <w:tmpl w:val="0B6C9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D65FC4"/>
    <w:multiLevelType w:val="hybridMultilevel"/>
    <w:tmpl w:val="35184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271C9"/>
    <w:multiLevelType w:val="hybridMultilevel"/>
    <w:tmpl w:val="E346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A1308"/>
    <w:multiLevelType w:val="hybridMultilevel"/>
    <w:tmpl w:val="305CACEC"/>
    <w:lvl w:ilvl="0" w:tplc="CC02018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B64D43"/>
    <w:multiLevelType w:val="hybridMultilevel"/>
    <w:tmpl w:val="88D0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67933"/>
    <w:multiLevelType w:val="hybridMultilevel"/>
    <w:tmpl w:val="17BE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339FF"/>
    <w:multiLevelType w:val="hybridMultilevel"/>
    <w:tmpl w:val="3ED83E02"/>
    <w:lvl w:ilvl="0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1" w15:restartNumberingAfterBreak="0">
    <w:nsid w:val="68695E9F"/>
    <w:multiLevelType w:val="hybridMultilevel"/>
    <w:tmpl w:val="BCD6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42353"/>
    <w:multiLevelType w:val="hybridMultilevel"/>
    <w:tmpl w:val="DB7E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D3"/>
    <w:rsid w:val="0001520A"/>
    <w:rsid w:val="000319F4"/>
    <w:rsid w:val="00033471"/>
    <w:rsid w:val="00046399"/>
    <w:rsid w:val="00052AD8"/>
    <w:rsid w:val="00062824"/>
    <w:rsid w:val="0006727A"/>
    <w:rsid w:val="0008157F"/>
    <w:rsid w:val="000F6162"/>
    <w:rsid w:val="00134A98"/>
    <w:rsid w:val="0015484B"/>
    <w:rsid w:val="00186BF7"/>
    <w:rsid w:val="001970A9"/>
    <w:rsid w:val="001C68E6"/>
    <w:rsid w:val="001E57C8"/>
    <w:rsid w:val="001F45D0"/>
    <w:rsid w:val="001F5F1C"/>
    <w:rsid w:val="001F6D85"/>
    <w:rsid w:val="002014B3"/>
    <w:rsid w:val="00204011"/>
    <w:rsid w:val="00206790"/>
    <w:rsid w:val="00231572"/>
    <w:rsid w:val="00233FBC"/>
    <w:rsid w:val="0024794C"/>
    <w:rsid w:val="00265708"/>
    <w:rsid w:val="002D2C2C"/>
    <w:rsid w:val="002D5258"/>
    <w:rsid w:val="002F7B14"/>
    <w:rsid w:val="0030479C"/>
    <w:rsid w:val="00324B67"/>
    <w:rsid w:val="00351653"/>
    <w:rsid w:val="00356A19"/>
    <w:rsid w:val="0037634A"/>
    <w:rsid w:val="00376909"/>
    <w:rsid w:val="003A564E"/>
    <w:rsid w:val="003B1EB2"/>
    <w:rsid w:val="003C76AA"/>
    <w:rsid w:val="003D37D0"/>
    <w:rsid w:val="003E1E23"/>
    <w:rsid w:val="003F1E67"/>
    <w:rsid w:val="003F4BFB"/>
    <w:rsid w:val="003F6210"/>
    <w:rsid w:val="004248D7"/>
    <w:rsid w:val="004337DF"/>
    <w:rsid w:val="004379EE"/>
    <w:rsid w:val="004635F7"/>
    <w:rsid w:val="004758BF"/>
    <w:rsid w:val="00484F43"/>
    <w:rsid w:val="004B24A1"/>
    <w:rsid w:val="005041BA"/>
    <w:rsid w:val="00572444"/>
    <w:rsid w:val="00592319"/>
    <w:rsid w:val="00602A6B"/>
    <w:rsid w:val="00606FED"/>
    <w:rsid w:val="00627912"/>
    <w:rsid w:val="00637978"/>
    <w:rsid w:val="00660967"/>
    <w:rsid w:val="0069270C"/>
    <w:rsid w:val="006C6E0B"/>
    <w:rsid w:val="006F5773"/>
    <w:rsid w:val="007259CB"/>
    <w:rsid w:val="007330EB"/>
    <w:rsid w:val="00733DC6"/>
    <w:rsid w:val="00751C92"/>
    <w:rsid w:val="007A43FA"/>
    <w:rsid w:val="007A7AE6"/>
    <w:rsid w:val="007B014F"/>
    <w:rsid w:val="007E70AC"/>
    <w:rsid w:val="007F08D7"/>
    <w:rsid w:val="00827662"/>
    <w:rsid w:val="00830110"/>
    <w:rsid w:val="00856D1A"/>
    <w:rsid w:val="00861574"/>
    <w:rsid w:val="00862778"/>
    <w:rsid w:val="008A4E31"/>
    <w:rsid w:val="008A608E"/>
    <w:rsid w:val="008B3CFA"/>
    <w:rsid w:val="008D7844"/>
    <w:rsid w:val="008E4947"/>
    <w:rsid w:val="008F5C62"/>
    <w:rsid w:val="009017AB"/>
    <w:rsid w:val="00924954"/>
    <w:rsid w:val="0094125A"/>
    <w:rsid w:val="00941C4E"/>
    <w:rsid w:val="0094223F"/>
    <w:rsid w:val="00966FB0"/>
    <w:rsid w:val="0098027D"/>
    <w:rsid w:val="00980486"/>
    <w:rsid w:val="009B54AD"/>
    <w:rsid w:val="009D2E86"/>
    <w:rsid w:val="00A04B34"/>
    <w:rsid w:val="00A079CE"/>
    <w:rsid w:val="00A14D4E"/>
    <w:rsid w:val="00A15751"/>
    <w:rsid w:val="00A3622B"/>
    <w:rsid w:val="00A72C0A"/>
    <w:rsid w:val="00A87050"/>
    <w:rsid w:val="00A939D3"/>
    <w:rsid w:val="00AA41AB"/>
    <w:rsid w:val="00AD3717"/>
    <w:rsid w:val="00AD5766"/>
    <w:rsid w:val="00B50FE0"/>
    <w:rsid w:val="00B67947"/>
    <w:rsid w:val="00B67D4E"/>
    <w:rsid w:val="00B86BAF"/>
    <w:rsid w:val="00BC73FD"/>
    <w:rsid w:val="00BF365B"/>
    <w:rsid w:val="00BF61BD"/>
    <w:rsid w:val="00C060F9"/>
    <w:rsid w:val="00C1631C"/>
    <w:rsid w:val="00C16A00"/>
    <w:rsid w:val="00C173F3"/>
    <w:rsid w:val="00C50D49"/>
    <w:rsid w:val="00C777A4"/>
    <w:rsid w:val="00CA6BB2"/>
    <w:rsid w:val="00CD4A5B"/>
    <w:rsid w:val="00D237CD"/>
    <w:rsid w:val="00D7228E"/>
    <w:rsid w:val="00D76B6B"/>
    <w:rsid w:val="00D870A7"/>
    <w:rsid w:val="00D93E2F"/>
    <w:rsid w:val="00D9580B"/>
    <w:rsid w:val="00DA3EE6"/>
    <w:rsid w:val="00DE70F1"/>
    <w:rsid w:val="00DF5AF3"/>
    <w:rsid w:val="00E23B7E"/>
    <w:rsid w:val="00E24004"/>
    <w:rsid w:val="00E603D8"/>
    <w:rsid w:val="00E61527"/>
    <w:rsid w:val="00E8655D"/>
    <w:rsid w:val="00E86C9F"/>
    <w:rsid w:val="00ED1B4D"/>
    <w:rsid w:val="00ED3126"/>
    <w:rsid w:val="00EE4B7C"/>
    <w:rsid w:val="00EE5D71"/>
    <w:rsid w:val="00EF1B11"/>
    <w:rsid w:val="00EF3DE5"/>
    <w:rsid w:val="00F865F9"/>
    <w:rsid w:val="00F96254"/>
    <w:rsid w:val="00FA3E58"/>
    <w:rsid w:val="00FD3794"/>
    <w:rsid w:val="00F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65C0A-65B6-4842-93B7-118F82B6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9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A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hyperlink" Target="mailto:mecochran@goldenram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mailto:mecochran@goldenrams.com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m.cochran</dc:creator>
  <cp:keywords/>
  <dc:description/>
  <cp:lastModifiedBy>m.cochran</cp:lastModifiedBy>
  <cp:revision>115</cp:revision>
  <cp:lastPrinted>2018-10-26T17:51:00Z</cp:lastPrinted>
  <dcterms:created xsi:type="dcterms:W3CDTF">2016-11-18T19:20:00Z</dcterms:created>
  <dcterms:modified xsi:type="dcterms:W3CDTF">2018-10-26T17:57:00Z</dcterms:modified>
</cp:coreProperties>
</file>